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B6" w:rsidRDefault="00812609">
      <w:pPr>
        <w:pStyle w:val="Balk1"/>
        <w:ind w:left="3820" w:right="3815"/>
        <w:rPr>
          <w:color w:val="000000" w:themeColor="text1"/>
          <w:sz w:val="22"/>
        </w:rPr>
      </w:pPr>
      <w:r w:rsidRPr="003C3942">
        <w:rPr>
          <w:color w:val="000000" w:themeColor="text1"/>
          <w:sz w:val="22"/>
        </w:rPr>
        <w:t>T.C G</w:t>
      </w:r>
      <w:r w:rsidR="002B65B6" w:rsidRPr="003C3942">
        <w:rPr>
          <w:color w:val="000000" w:themeColor="text1"/>
          <w:sz w:val="22"/>
        </w:rPr>
        <w:t xml:space="preserve">ENÇLİK VE SPOR BAKANLIĞI </w:t>
      </w:r>
    </w:p>
    <w:p w:rsidR="002B65B6" w:rsidRPr="003C3942" w:rsidRDefault="00AC2822" w:rsidP="00AC2822">
      <w:pPr>
        <w:jc w:val="center"/>
        <w:rPr>
          <w:color w:val="000000" w:themeColor="text1"/>
        </w:rPr>
      </w:pPr>
      <w:r w:rsidRPr="00AC2822">
        <w:rPr>
          <w:rFonts w:ascii="Times New Roman" w:hAnsi="Times New Roman" w:cs="Times New Roman"/>
          <w:b/>
        </w:rPr>
        <w:t>Diyarbakır Valiliği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6EBF" w:rsidRPr="00AC2822">
        <w:rPr>
          <w:rFonts w:ascii="Times New Roman" w:hAnsi="Times New Roman" w:cs="Times New Roman"/>
          <w:b/>
          <w:color w:val="000000" w:themeColor="text1"/>
        </w:rPr>
        <w:t>Gençlik ve Spor İl Müdür</w:t>
      </w:r>
      <w:bookmarkStart w:id="0" w:name="_GoBack"/>
      <w:bookmarkEnd w:id="0"/>
      <w:r w:rsidR="001E6EBF" w:rsidRPr="00AC2822">
        <w:rPr>
          <w:rFonts w:ascii="Times New Roman" w:hAnsi="Times New Roman" w:cs="Times New Roman"/>
          <w:b/>
          <w:color w:val="000000" w:themeColor="text1"/>
        </w:rPr>
        <w:t>lüğü</w:t>
      </w:r>
    </w:p>
    <w:p w:rsidR="00D057F1" w:rsidRPr="003C3942" w:rsidRDefault="00D057F1" w:rsidP="00AC282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leGrid"/>
        <w:tblW w:w="15499" w:type="dxa"/>
        <w:tblInd w:w="-473" w:type="dxa"/>
        <w:tblCellMar>
          <w:top w:w="43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652"/>
        <w:gridCol w:w="2424"/>
        <w:gridCol w:w="10603"/>
        <w:gridCol w:w="1820"/>
      </w:tblGrid>
      <w:tr w:rsidR="003C3942" w:rsidRPr="007A7793" w:rsidTr="003C3942">
        <w:trPr>
          <w:trHeight w:val="537"/>
        </w:trPr>
        <w:tc>
          <w:tcPr>
            <w:tcW w:w="1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42" w:rsidRPr="003C3942" w:rsidRDefault="003C3942" w:rsidP="003C39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942">
              <w:rPr>
                <w:rFonts w:ascii="Times New Roman" w:hAnsi="Times New Roman" w:cs="Times New Roman"/>
                <w:b/>
                <w:sz w:val="18"/>
                <w:szCs w:val="18"/>
              </w:rPr>
              <w:t>KREDİ, BURS VE YURT HİZMETLERİ BAKIMINDAN</w:t>
            </w:r>
          </w:p>
        </w:tc>
      </w:tr>
      <w:tr w:rsidR="003C3942" w:rsidRPr="007A7793" w:rsidTr="003C3942">
        <w:trPr>
          <w:trHeight w:val="517"/>
        </w:trPr>
        <w:tc>
          <w:tcPr>
            <w:tcW w:w="1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42" w:rsidRPr="003C3942" w:rsidRDefault="003C3942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39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KAMU HİZMET STANDARTLARI TABLOSU</w:t>
            </w:r>
          </w:p>
        </w:tc>
      </w:tr>
      <w:tr w:rsidR="00812609" w:rsidRPr="007A7793" w:rsidTr="002B65B6">
        <w:trPr>
          <w:trHeight w:val="83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F1" w:rsidRPr="007A7793" w:rsidRDefault="00812609">
            <w:pPr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SIRA </w:t>
            </w:r>
          </w:p>
          <w:p w:rsidR="00D057F1" w:rsidRPr="007A7793" w:rsidRDefault="00812609">
            <w:pPr>
              <w:ind w:left="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NO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F1" w:rsidRPr="007A7793" w:rsidRDefault="00812609">
            <w:pPr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right="9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HİZMETİN ADI 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F1" w:rsidRPr="007A7793" w:rsidRDefault="00812609">
            <w:pPr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BAŞVURUDA İSTENEN BELGELER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F1" w:rsidRPr="007A7793" w:rsidRDefault="00812609">
            <w:pPr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right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HİZMETİN </w:t>
            </w:r>
          </w:p>
          <w:p w:rsidR="00D057F1" w:rsidRPr="007A7793" w:rsidRDefault="00812609">
            <w:pPr>
              <w:ind w:left="10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TAMAMLANMA </w:t>
            </w:r>
          </w:p>
          <w:p w:rsidR="00D057F1" w:rsidRPr="007A7793" w:rsidRDefault="00812609">
            <w:pPr>
              <w:ind w:left="5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SÜRESİ (EN GEÇ) </w:t>
            </w:r>
          </w:p>
        </w:tc>
      </w:tr>
      <w:tr w:rsidR="00812609" w:rsidRPr="007A7793" w:rsidTr="002B65B6">
        <w:trPr>
          <w:trHeight w:val="534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1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Burs / Öğrenim Kredisi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Müracaat ve Tahsis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İşlemleri 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Başvurular </w:t>
            </w:r>
            <w:hyperlink r:id="rId5">
              <w:r w:rsidRPr="007A7793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 xml:space="preserve"> </w:t>
              </w:r>
            </w:hyperlink>
            <w:hyperlink r:id="rId6">
              <w:r w:rsidRPr="007A7793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18"/>
                  <w:u w:val="single" w:color="0000FF"/>
                </w:rPr>
                <w:t>www.kyk.gsb.gov.tr</w:t>
              </w:r>
            </w:hyperlink>
            <w:hyperlink r:id="rId7">
              <w:r w:rsidRPr="007A7793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 xml:space="preserve"> </w:t>
              </w:r>
            </w:hyperlink>
            <w:hyperlink r:id="rId8">
              <w:r w:rsidRPr="007A7793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ü</w:t>
              </w:r>
            </w:hyperlink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zerinden interaktif ortamda yapıldığından ayrıca belge istenmemektedir.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A. Başvuru süreci; ( Yurt içinde öğrenim gören öğrencilerin başvuruları)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1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.Burs/ Öğrenim kredisi başvurularıyla ilgili bilgi ve açıklamalar </w:t>
            </w:r>
            <w:hyperlink r:id="rId9">
              <w:r w:rsidRPr="007A7793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 w:color="0000FF"/>
                </w:rPr>
                <w:t>www.kyk.gsb.gov.tr</w:t>
              </w:r>
            </w:hyperlink>
            <w:hyperlink r:id="rId10">
              <w:r w:rsidRPr="007A7793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 xml:space="preserve"> </w:t>
              </w:r>
            </w:hyperlink>
            <w:hyperlink r:id="rId11">
              <w:r w:rsidRPr="007A7793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i</w:t>
              </w:r>
            </w:hyperlink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nternet sayfası üzerinden duyurulur.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2.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Verilen sürede öğrencilerin başvuruları alınır.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B.</w:t>
            </w:r>
            <w:r w:rsidR="00163D8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Tahsis Süreci; </w:t>
            </w:r>
          </w:p>
          <w:p w:rsidR="00D057F1" w:rsidRPr="007A7793" w:rsidRDefault="00812609">
            <w:pPr>
              <w:spacing w:after="2" w:line="23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1.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Öğrenci beyanlarının ilgili kurum ve kuruluşlardan teyitlerinin sağlanması ve öncelik belgelerinin alınması için ortalama 15 gün,     2.Burs ve Öğrenim kredisi değerlendirme işlemi için ortalama 10 gün,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spacing w:line="238" w:lineRule="auto"/>
              <w:ind w:right="156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3.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Yurt içinde yükseköğrenim gören tüm öğrencilerin Burs ve Öğrenim kredisi taahhüt senetlerinin </w:t>
            </w:r>
            <w:r w:rsidR="00163D8B"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onaylarının e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Devlet üzerinden yapılması için ortalama 25 gün,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C. Başvuru süreci; ( Yurt dışında öğrenim gören öğrencilerin başvuruları )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1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.Burs/ Öğrenim kredisi başvurularıyla ilgili bilgi ve açıklamalar </w:t>
            </w:r>
            <w:hyperlink r:id="rId12">
              <w:r w:rsidRPr="007A7793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 w:color="0000FF"/>
                </w:rPr>
                <w:t>www.kyk.gsb.gov.tr</w:t>
              </w:r>
            </w:hyperlink>
            <w:hyperlink r:id="rId13">
              <w:r w:rsidRPr="007A7793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 xml:space="preserve"> </w:t>
              </w:r>
            </w:hyperlink>
            <w:hyperlink r:id="rId14">
              <w:r w:rsidRPr="007A7793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i</w:t>
              </w:r>
            </w:hyperlink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nternet sayfası üzerinden duyurulur.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2.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Verilen sürede öğrencilerin başvuruları alınır.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D.</w:t>
            </w:r>
            <w:r w:rsidR="00163D8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Tahsis Süreci; </w:t>
            </w:r>
          </w:p>
          <w:p w:rsidR="00D057F1" w:rsidRPr="007A7793" w:rsidRDefault="00812609">
            <w:pPr>
              <w:spacing w:after="2" w:line="23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1.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Öğrenci beyanlarının ilgili kurum ve kuruluşlardan teyitlerinin sağlanması ve öncelik belgelerinin alınması için ortalama 20 gün,     2.Burs ve Öğrenim kredisi değerlendirme işlemi için ortalama 10 gün,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spacing w:line="238" w:lineRule="auto"/>
              <w:ind w:right="151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3.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Yurt dışında yükseköğrenim gören tüm öğrencilerin Burs ve Öğrenim kredisi taahhüt senetlerinin </w:t>
            </w:r>
            <w:r w:rsidR="00163D8B"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onaylarının e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Devlet üzerinden yapılması için ortalama 30 gün,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spacing w:line="232" w:lineRule="auto"/>
              <w:ind w:right="201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4.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Yurt dışı öğrencilerinden ayrıca kefalet senetleri alınarak sisteme aktarılması için ortalama 30 gün,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NOT: Tahsis sürecinde istenen belgeler;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1.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Varsa öncelik belgesi,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2.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e- Devlet üzerinden Taahhüt onayı,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3.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Yurt dışı öğrencileri içi</w:t>
            </w:r>
            <w:r w:rsidR="002B65B6"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 ayrıca Kefalet Senedi istenmek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tedir.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</w:t>
            </w:r>
            <w:r w:rsidRPr="007A77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8D1150"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50 gün 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( en erken)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60 gün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(en erken)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12609" w:rsidRPr="007A7793" w:rsidTr="002B65B6">
        <w:trPr>
          <w:trHeight w:val="321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F1" w:rsidRPr="007A7793" w:rsidRDefault="00812609">
            <w:pPr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:rsidR="00D057F1" w:rsidRPr="007A7793" w:rsidRDefault="00812609">
            <w:pPr>
              <w:ind w:right="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 </w:t>
            </w:r>
          </w:p>
          <w:p w:rsidR="00D057F1" w:rsidRPr="007A7793" w:rsidRDefault="00812609">
            <w:pPr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Burs / Öğrenim Kredisi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Almakta Olan Öğrencilerin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Öğrenim Durumlarındaki </w:t>
            </w:r>
          </w:p>
          <w:p w:rsidR="00D057F1" w:rsidRPr="007A7793" w:rsidRDefault="00812609">
            <w:pPr>
              <w:spacing w:after="1" w:line="237" w:lineRule="auto"/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Değişiklik İşlemleri (yurt dışı öğrencileri </w:t>
            </w:r>
            <w:r w:rsidR="00DB7580"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dâhil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);Kefalet Senetlerinin sisteme aktarılması(sadece yurt dışı öğrencileri için), Nakil, Mezun,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Ayrılma, Çıkarılma,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Uzaklaştırma, Vazgeçme, Kayıt Dondurma, İzin alma, bursu öğrenim kredisine </w:t>
            </w:r>
            <w:proofErr w:type="spellStart"/>
            <w:proofErr w:type="gramStart"/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dönüştürme,vb</w:t>
            </w:r>
            <w:proofErr w:type="spellEnd"/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1.Dilekçe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2.Başarı Durum Belgesi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Not:-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Vazgeçme işlemi e-devlet üzerinden de yapılabilmektedir.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-</w:t>
            </w:r>
            <w:r w:rsidR="00DB7580"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Yükseköğrenim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bilgi sistemi ile öğrencilerin öğrenim durumlarındaki değişikler güncel olarak izlenmekte ve belgelere </w:t>
            </w:r>
            <w:r w:rsidR="00DB7580"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ihtiyaç duyulmadan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(başarı durumları hariç) sistem üzerinden gerekli işlemler yapılmaktadır.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 30 gün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D057F1" w:rsidRPr="007A7793" w:rsidRDefault="00D057F1" w:rsidP="008D1150">
      <w:pPr>
        <w:spacing w:after="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leGrid"/>
        <w:tblW w:w="15562" w:type="dxa"/>
        <w:tblInd w:w="-602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4112"/>
        <w:gridCol w:w="8507"/>
        <w:gridCol w:w="2127"/>
      </w:tblGrid>
      <w:tr w:rsidR="00812609" w:rsidRPr="007A7793">
        <w:trPr>
          <w:trHeight w:val="176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F1" w:rsidRPr="007A7793" w:rsidRDefault="00812609">
            <w:pPr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Kredi Borç Silme İşlemleri 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(Vefatlar ve Engelliler için)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.Dilekçe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Sağlık Kurulu Raporu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F1" w:rsidRPr="007A7793" w:rsidRDefault="00812609">
            <w:pPr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5 gün </w:t>
            </w:r>
          </w:p>
        </w:tc>
      </w:tr>
      <w:tr w:rsidR="00812609" w:rsidRPr="007A7793" w:rsidTr="00DB7580">
        <w:trPr>
          <w:trHeight w:val="9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F1" w:rsidRPr="007A7793" w:rsidRDefault="00812609">
            <w:pPr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Kredi Borç Erteleme İşlemleri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Dilekçe 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 w:rsidP="00DB7580">
            <w:pPr>
              <w:spacing w:line="241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Not: 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Borç erteleme başvuruları </w:t>
            </w:r>
            <w:hyperlink r:id="rId15">
              <w:r w:rsidRPr="007A7793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 w:color="0000FF"/>
                </w:rPr>
                <w:t>www.kyk.gsb.gov.tr</w:t>
              </w:r>
            </w:hyperlink>
            <w:hyperlink r:id="rId16">
              <w:r w:rsidRPr="007A7793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 xml:space="preserve"> </w:t>
              </w:r>
            </w:hyperlink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adresinden </w:t>
            </w:r>
            <w:proofErr w:type="gramStart"/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 .</w:t>
            </w:r>
            <w:proofErr w:type="gramEnd"/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proofErr w:type="gramStart"/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gramEnd"/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Devlet üzerinden de başvuru yapılabilmektedir.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F1" w:rsidRPr="007A7793" w:rsidRDefault="00812609">
            <w:pPr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5 gün </w:t>
            </w:r>
          </w:p>
          <w:p w:rsidR="00D057F1" w:rsidRPr="007A7793" w:rsidRDefault="00812609">
            <w:pPr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12609" w:rsidRPr="007A7793" w:rsidTr="00DB7580">
        <w:trPr>
          <w:trHeight w:val="14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F1" w:rsidRPr="007A7793" w:rsidRDefault="00812609">
            <w:pPr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Kredi Borç Takip İşlemleri  </w:t>
            </w:r>
            <w:proofErr w:type="gramStart"/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Borç durumu ile borcun bittiğine dair yazının verilmesi,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Emanetteki paraların ilgili hesaplara aktarılması,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Erken ödemelerde indirim işlemleri, Fazla Ödenen Paraların İadesi, Terkin ve buna benzer diğer işlemler</w:t>
            </w:r>
            <w:proofErr w:type="gramStart"/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  <w:proofErr w:type="gramEnd"/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1.Dilekçe 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Not: 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Borç bilgileri </w:t>
            </w:r>
            <w:hyperlink r:id="rId17">
              <w:r w:rsidRPr="007A7793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 w:color="0000FF"/>
                </w:rPr>
                <w:t>www.kyk.gsb.gov.tr</w:t>
              </w:r>
            </w:hyperlink>
            <w:hyperlink r:id="rId18">
              <w:r w:rsidRPr="007A7793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 xml:space="preserve"> </w:t>
              </w:r>
            </w:hyperlink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adresinden de öğrenilebilmektedir.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F1" w:rsidRPr="007A7793" w:rsidRDefault="00812609">
            <w:pPr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7F1" w:rsidRPr="007A7793" w:rsidRDefault="00812609">
            <w:pPr>
              <w:ind w:left="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20 gün </w:t>
            </w:r>
          </w:p>
        </w:tc>
      </w:tr>
      <w:tr w:rsidR="008D1150" w:rsidRPr="007A7793">
        <w:trPr>
          <w:trHeight w:val="19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150" w:rsidRPr="007A7793" w:rsidRDefault="008D1150" w:rsidP="008D1150">
            <w:pPr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150" w:rsidRPr="007A7793" w:rsidRDefault="008D1150" w:rsidP="008D1150">
            <w:pPr>
              <w:ind w:left="106" w:right="14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Yurt Müracaatları ve Değerlendirme İşlemleri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150" w:rsidRPr="007A7793" w:rsidRDefault="008D1150" w:rsidP="008D1150">
            <w:pPr>
              <w:ind w:left="106" w:right="6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Başvurular </w:t>
            </w:r>
            <w:hyperlink r:id="rId19">
              <w:r w:rsidRPr="007A7793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18"/>
                  <w:u w:val="single" w:color="0000FF"/>
                </w:rPr>
                <w:t>www.kyk.gsb.gov.tr</w:t>
              </w:r>
            </w:hyperlink>
            <w:hyperlink r:id="rId20">
              <w:r w:rsidRPr="007A7793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 xml:space="preserve"> </w:t>
              </w:r>
            </w:hyperlink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üzerinden interaktif ortamda yapılmakta ve belge istenmemektedir. </w:t>
            </w:r>
          </w:p>
          <w:p w:rsidR="008D1150" w:rsidRPr="007A7793" w:rsidRDefault="008D1150" w:rsidP="008D1150">
            <w:pPr>
              <w:ind w:left="10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8D1150" w:rsidRPr="007A7793" w:rsidRDefault="000E42BA" w:rsidP="008D1150">
            <w:pPr>
              <w:ind w:left="10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r w:rsidR="008D1150"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- Başvuru Süreci; </w:t>
            </w:r>
          </w:p>
          <w:p w:rsidR="008D1150" w:rsidRPr="007A7793" w:rsidRDefault="008D1150" w:rsidP="008D1150">
            <w:pPr>
              <w:numPr>
                <w:ilvl w:val="0"/>
                <w:numId w:val="1"/>
              </w:numPr>
              <w:spacing w:line="241" w:lineRule="auto"/>
              <w:ind w:right="10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İlk defa üniversiteyi kazanan </w:t>
            </w:r>
            <w:r w:rsidR="000E42BA"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ön lisans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ve lisans öğrencilerinin yurt müracaatlarının alınması:              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en az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 gün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8D1150" w:rsidRPr="007A7793" w:rsidRDefault="008D1150" w:rsidP="008D1150">
            <w:pPr>
              <w:numPr>
                <w:ilvl w:val="0"/>
                <w:numId w:val="1"/>
              </w:numPr>
              <w:ind w:right="10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Her yıl uygun tarih aralığında ara sınıfa devam eden </w:t>
            </w:r>
            <w:r w:rsidR="000E42BA"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ön lisans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lisans, yüksek lisans ve </w:t>
            </w:r>
            <w:r w:rsidR="000E42BA"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doktora öğrencilerinin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müracaatlarının alınması: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en az 5 gün,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8D1150" w:rsidRPr="007A7793" w:rsidRDefault="008D1150" w:rsidP="008D1150">
            <w:pPr>
              <w:numPr>
                <w:ilvl w:val="0"/>
                <w:numId w:val="1"/>
              </w:numPr>
              <w:spacing w:line="241" w:lineRule="auto"/>
              <w:ind w:right="10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Eylül-Ekim ayları arasında yüksek lisans, doktora, dikey geçiş ve özel yetenek bölümlerine yeni kayıt yaptıracak öğrencilerin müracaatlarının alınması: 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en az 5 </w:t>
            </w:r>
            <w:r w:rsidR="000E42BA"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gün</w:t>
            </w:r>
            <w:r w:rsidR="000E42BA"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E42BA"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b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-  Değerlendirme Süreci; </w:t>
            </w:r>
          </w:p>
          <w:p w:rsidR="008D1150" w:rsidRPr="007A7793" w:rsidRDefault="008D1150" w:rsidP="008D1150">
            <w:pPr>
              <w:ind w:left="10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Yurt hakkı kazanan öğrencilerin tespit edilmesi ve sonuçların ilanı: 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en çok 5 gün </w:t>
            </w:r>
          </w:p>
          <w:p w:rsidR="008D1150" w:rsidRPr="007A7793" w:rsidRDefault="008D1150" w:rsidP="008D1150">
            <w:pPr>
              <w:ind w:left="10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150" w:rsidRPr="007A7793" w:rsidRDefault="008D1150" w:rsidP="008D1150">
            <w:pPr>
              <w:tabs>
                <w:tab w:val="center" w:pos="1016"/>
              </w:tabs>
              <w:ind w:left="-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30 gün </w:t>
            </w:r>
          </w:p>
        </w:tc>
      </w:tr>
      <w:tr w:rsidR="00DB7580" w:rsidRPr="007A7793">
        <w:trPr>
          <w:trHeight w:val="19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580" w:rsidRPr="007A7793" w:rsidRDefault="00DB7580" w:rsidP="00DB7580">
            <w:pPr>
              <w:ind w:left="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580" w:rsidRPr="007A7793" w:rsidRDefault="00DB7580" w:rsidP="00DB7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Yurt Kayıt- Kabul İşlemleri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580" w:rsidRPr="007A7793" w:rsidRDefault="00DB7580" w:rsidP="00DB7580">
            <w:pPr>
              <w:numPr>
                <w:ilvl w:val="0"/>
                <w:numId w:val="2"/>
              </w:numPr>
              <w:ind w:hanging="34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Beyan Edildiyse Öncelik Belgesi </w:t>
            </w:r>
          </w:p>
          <w:p w:rsidR="00DB7580" w:rsidRPr="007A7793" w:rsidRDefault="00DB7580" w:rsidP="00DB7580">
            <w:pPr>
              <w:numPr>
                <w:ilvl w:val="0"/>
                <w:numId w:val="2"/>
              </w:numPr>
              <w:ind w:hanging="34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4 Adet Fotoğraf  </w:t>
            </w:r>
          </w:p>
          <w:p w:rsidR="00DB7580" w:rsidRPr="007A7793" w:rsidRDefault="00DB7580" w:rsidP="00DB7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B7580" w:rsidRPr="007A7793" w:rsidRDefault="00DB7580" w:rsidP="00DB7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Asil ve yedek listedeki öğrencilere kayıt süresi olarak en az 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 gün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süre verilmektedir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. </w:t>
            </w:r>
          </w:p>
          <w:p w:rsidR="00DB7580" w:rsidRPr="007A7793" w:rsidRDefault="00DB7580" w:rsidP="00DB7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B7580" w:rsidRPr="007A7793" w:rsidRDefault="00DB7580" w:rsidP="00DB7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B7580" w:rsidRPr="007A7793" w:rsidRDefault="00DB7580" w:rsidP="00DB7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B7580" w:rsidRPr="007A7793" w:rsidRDefault="00DB7580" w:rsidP="00DB7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NOT: </w:t>
            </w:r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Yurt kayıt işlemleri  </w:t>
            </w:r>
            <w:hyperlink r:id="rId21">
              <w:r w:rsidRPr="007A7793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 w:color="0000FF"/>
                </w:rPr>
                <w:t>www.kyk.gsb.gov.tr</w:t>
              </w:r>
            </w:hyperlink>
            <w:hyperlink r:id="rId22">
              <w:r w:rsidRPr="007A7793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 xml:space="preserve"> </w:t>
              </w:r>
            </w:hyperlink>
            <w:r w:rsidRPr="007A77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üzerinden interaktif ortamda yapılmaktadır.</w:t>
            </w: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580" w:rsidRPr="007A7793" w:rsidRDefault="00DB7580" w:rsidP="00DB7580">
            <w:pPr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25 dakika </w:t>
            </w:r>
          </w:p>
        </w:tc>
      </w:tr>
    </w:tbl>
    <w:p w:rsidR="00D057F1" w:rsidRPr="007A7793" w:rsidRDefault="00812609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A779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    </w:t>
      </w:r>
    </w:p>
    <w:p w:rsidR="00D057F1" w:rsidRPr="007A7793" w:rsidRDefault="00812609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A779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:rsidR="00D057F1" w:rsidRPr="007A7793" w:rsidRDefault="00D057F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057F1" w:rsidRPr="007A7793" w:rsidRDefault="0081260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7A779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:rsidR="002B5AB9" w:rsidRPr="007A7793" w:rsidRDefault="002B5AB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p w:rsidR="002B5AB9" w:rsidRPr="007A7793" w:rsidRDefault="002B5AB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p w:rsidR="002B5AB9" w:rsidRPr="007A7793" w:rsidRDefault="002B5AB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p w:rsidR="002B5AB9" w:rsidRPr="007A7793" w:rsidRDefault="002B5AB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139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3851"/>
        <w:gridCol w:w="1434"/>
        <w:gridCol w:w="3377"/>
        <w:gridCol w:w="2394"/>
      </w:tblGrid>
      <w:tr w:rsidR="002B5AB9" w:rsidRPr="007A7793" w:rsidTr="00DB7580">
        <w:trPr>
          <w:trHeight w:val="596"/>
        </w:trPr>
        <w:tc>
          <w:tcPr>
            <w:tcW w:w="1399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5AB9" w:rsidRPr="003C3942" w:rsidRDefault="003C3942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C394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GENÇLİK VE SPOR HİZMETLERİ BAKIMINDAN</w:t>
            </w:r>
          </w:p>
        </w:tc>
      </w:tr>
      <w:tr w:rsidR="002B5AB9" w:rsidRPr="007A7793" w:rsidTr="00DB7580">
        <w:trPr>
          <w:trHeight w:val="596"/>
        </w:trPr>
        <w:tc>
          <w:tcPr>
            <w:tcW w:w="139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5AB9" w:rsidRPr="003C3942" w:rsidRDefault="003C3942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C39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KAMU HİZMET STANDARTLARI TABLOSU</w:t>
            </w:r>
          </w:p>
        </w:tc>
      </w:tr>
      <w:tr w:rsidR="002B5AB9" w:rsidRPr="007A7793" w:rsidTr="00DB7580">
        <w:trPr>
          <w:trHeight w:val="969"/>
        </w:trPr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SIRA NO</w:t>
            </w:r>
          </w:p>
        </w:tc>
        <w:tc>
          <w:tcPr>
            <w:tcW w:w="3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VATANDAŞA SUNULAN HİZMETİN ADI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HİZMETİN</w:t>
            </w: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br/>
              <w:t>TANIMI</w:t>
            </w:r>
          </w:p>
        </w:tc>
        <w:tc>
          <w:tcPr>
            <w:tcW w:w="3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BAŞVURUDA İSTENİLEN BELGELER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HİZMETİN TAMAMLANMA SÜRESİ</w:t>
            </w:r>
          </w:p>
        </w:tc>
      </w:tr>
      <w:tr w:rsidR="002B5AB9" w:rsidRPr="007A7793" w:rsidTr="00DB7580">
        <w:trPr>
          <w:trHeight w:val="312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(EN GEÇ SÜRE)</w:t>
            </w:r>
          </w:p>
        </w:tc>
      </w:tr>
      <w:tr w:rsidR="002B5AB9" w:rsidRPr="007A7793" w:rsidTr="00DB7580">
        <w:trPr>
          <w:trHeight w:val="1163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Kulüp Kurma Tescili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Sportif Faaliyetlere katılabilmek için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49" w:rsidRDefault="002B5AB9" w:rsidP="00A56946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İl Dernekler </w:t>
            </w:r>
            <w:r w:rsidR="005B7149"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Md.</w:t>
            </w:r>
            <w:r w:rsidR="005B714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5B7149"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Onaylanmış</w:t>
            </w: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iki adet Dernek Tüzüğü,</w:t>
            </w:r>
          </w:p>
          <w:p w:rsidR="00A56946" w:rsidRPr="00A56946" w:rsidRDefault="002B5AB9" w:rsidP="00A56946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Dernek Alındı Belgesi,</w:t>
            </w:r>
          </w:p>
          <w:p w:rsidR="00A56946" w:rsidRDefault="002B5AB9" w:rsidP="00A56946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Yöneticilerin açık kimlik adresleri,</w:t>
            </w:r>
          </w:p>
          <w:p w:rsidR="00A56946" w:rsidRDefault="002B5AB9" w:rsidP="00A56946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Kulüp Bilgi Formu,</w:t>
            </w:r>
          </w:p>
          <w:p w:rsidR="002B5AB9" w:rsidRPr="00A56946" w:rsidRDefault="002B5AB9" w:rsidP="00A56946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Branş ve Renk taahhütnamesi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Gün</w:t>
            </w:r>
          </w:p>
        </w:tc>
      </w:tr>
      <w:tr w:rsidR="002B5AB9" w:rsidRPr="007A7793" w:rsidTr="00DB7580">
        <w:trPr>
          <w:trHeight w:val="581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Sporcu Lisanları(Yeni Tescil İşlemi)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Sportif Faaliyetlere katılabilmek için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49" w:rsidRDefault="002B5AB9" w:rsidP="00A56946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Tescil </w:t>
            </w:r>
            <w:r w:rsidR="005B7149"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Fişi, </w:t>
            </w:r>
          </w:p>
          <w:p w:rsidR="00A56946" w:rsidRDefault="005B7149" w:rsidP="00A56946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Nüfus</w:t>
            </w:r>
            <w:r w:rsidR="002B5AB9"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cüzdan Fotokopisi,</w:t>
            </w:r>
          </w:p>
          <w:p w:rsidR="00A56946" w:rsidRDefault="002B5AB9" w:rsidP="00A56946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Sağlık Raporu, </w:t>
            </w:r>
          </w:p>
          <w:p w:rsidR="00A56946" w:rsidRDefault="002B5AB9" w:rsidP="00A56946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Adet Fotoğraf,</w:t>
            </w:r>
          </w:p>
          <w:p w:rsidR="002B5AB9" w:rsidRPr="00A56946" w:rsidRDefault="002B5AB9" w:rsidP="00A56946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Veli izin belgesi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 dakika</w:t>
            </w:r>
          </w:p>
        </w:tc>
      </w:tr>
      <w:tr w:rsidR="002B5AB9" w:rsidRPr="007A7793" w:rsidTr="00DB7580">
        <w:trPr>
          <w:trHeight w:val="43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Sporcu (Lisans) vize işlemleri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Sportif Faaliyetlere katılabilmek için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49" w:rsidRDefault="002B5AB9" w:rsidP="00A5694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fotoğraf,</w:t>
            </w:r>
          </w:p>
          <w:p w:rsidR="00A56946" w:rsidRDefault="002B5AB9" w:rsidP="00A5694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Sağlık Raporu,</w:t>
            </w:r>
          </w:p>
          <w:p w:rsidR="002B5AB9" w:rsidRPr="00A56946" w:rsidRDefault="002B5AB9" w:rsidP="00A5694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Eski Lisans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dakika</w:t>
            </w:r>
          </w:p>
        </w:tc>
      </w:tr>
      <w:tr w:rsidR="002B5AB9" w:rsidRPr="007A7793" w:rsidTr="00DB7580">
        <w:trPr>
          <w:trHeight w:val="521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Sporcu lisansları (Transfer işlemleri)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Sportif Faaliyetlere katılabilmek için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46" w:rsidRDefault="002B5AB9" w:rsidP="00A56946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Kulüp İlişiksiz belgesi,</w:t>
            </w:r>
          </w:p>
          <w:p w:rsidR="00A56946" w:rsidRDefault="002B5AB9" w:rsidP="00A56946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Sporcu </w:t>
            </w:r>
            <w:r w:rsidR="005B7149"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Taahhütnamesi</w:t>
            </w: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2B5AB9" w:rsidRPr="00A56946" w:rsidRDefault="002B5AB9" w:rsidP="00A56946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Yeni Kulüp tescil fişi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 dakika</w:t>
            </w:r>
          </w:p>
        </w:tc>
      </w:tr>
      <w:tr w:rsidR="002B5AB9" w:rsidRPr="007A7793" w:rsidTr="00DB7580">
        <w:trPr>
          <w:trHeight w:val="521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Spor Kulüpleri Branş İlavesi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Sportif Faaliyetlere katılabilmek için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49" w:rsidRDefault="002B5AB9" w:rsidP="00A5694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Yönetim Kurulu Kararı,</w:t>
            </w:r>
          </w:p>
          <w:p w:rsidR="002B5AB9" w:rsidRPr="00A56946" w:rsidRDefault="002B5AB9" w:rsidP="00A5694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Antrenör sözleşmesi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 dakika</w:t>
            </w:r>
          </w:p>
        </w:tc>
      </w:tr>
      <w:tr w:rsidR="002B5AB9" w:rsidRPr="007A7793" w:rsidTr="00DB7580">
        <w:trPr>
          <w:trHeight w:val="46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lastRenderedPageBreak/>
              <w:t>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Spor Kulüpleri İsim ve Renk Değişikliği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Sportif Faaliyetlere katılabilmek için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49" w:rsidRDefault="002B5AB9" w:rsidP="00A5694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Genel Kurul Kararı,</w:t>
            </w:r>
          </w:p>
          <w:p w:rsidR="002B5AB9" w:rsidRPr="00A56946" w:rsidRDefault="002B5AB9" w:rsidP="00A5694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Renk </w:t>
            </w:r>
            <w:r w:rsidR="005B7149"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Taahhütnamesi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 dakika</w:t>
            </w:r>
          </w:p>
        </w:tc>
      </w:tr>
      <w:tr w:rsidR="002B5AB9" w:rsidRPr="007A7793" w:rsidTr="00DB7580">
        <w:trPr>
          <w:trHeight w:val="506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Ceza yazısı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Sporcunun ceza alıp almadığına dair 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A56946" w:rsidRDefault="002B5AB9" w:rsidP="00A5694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Konu İle ilgili Dilekçe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 ile 25 </w:t>
            </w:r>
            <w:r w:rsidR="005B7149"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Dakika arası</w:t>
            </w:r>
          </w:p>
        </w:tc>
      </w:tr>
      <w:tr w:rsidR="002B5AB9" w:rsidRPr="007A7793" w:rsidTr="00DB7580">
        <w:trPr>
          <w:trHeight w:val="596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Haftalık </w:t>
            </w:r>
            <w:r w:rsidR="00E727FF"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Program</w:t>
            </w: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(Sportif Faaliyetler)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İlde Yapılan Sportif Faaliyetleri Planlamak ve İcra etmek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A56946" w:rsidRDefault="002B5AB9" w:rsidP="00A5694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Kurum içi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1-3 gün</w:t>
            </w:r>
          </w:p>
        </w:tc>
      </w:tr>
      <w:tr w:rsidR="002B5AB9" w:rsidRPr="007A7793" w:rsidTr="00DB7580">
        <w:trPr>
          <w:trHeight w:val="506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Hakem Görevlendirmeleri ve İzin onayları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Müsabakalarda görevli Hakemleri ilan etmek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A56946" w:rsidRDefault="002B5AB9" w:rsidP="00A5694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İl Temsilcilerinden Hakem Karar Defterleri ve görevlendirme ile ilgili yazı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1-3 gün</w:t>
            </w:r>
          </w:p>
        </w:tc>
      </w:tr>
      <w:tr w:rsidR="002B5AB9" w:rsidRPr="007A7793" w:rsidTr="00DB7580">
        <w:trPr>
          <w:trHeight w:val="581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İl Dışı Hakem Görev izinleri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Müsabakalarda görevli hakemlere izin almak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A56946" w:rsidRDefault="002B5AB9" w:rsidP="00A5694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Federasyonlardan Görevli olduğuna dair yazı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1-3 gün</w:t>
            </w:r>
          </w:p>
        </w:tc>
      </w:tr>
      <w:tr w:rsidR="002B5AB9" w:rsidRPr="007A7793" w:rsidTr="00DB7580">
        <w:trPr>
          <w:trHeight w:val="581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Kafile </w:t>
            </w:r>
            <w:r w:rsidR="00796CE2"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Listeleri, izin</w:t>
            </w: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Onayları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Sportif Faaliyetlere katılabilmek İçin 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46" w:rsidRDefault="002B5AB9" w:rsidP="00A5694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Konu ile ilgili Dilekçe,</w:t>
            </w:r>
          </w:p>
          <w:p w:rsidR="002B5AB9" w:rsidRPr="00A56946" w:rsidRDefault="002B5AB9" w:rsidP="00A5694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Öğrencilerden Veli İzin Belgesi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1-5 gün</w:t>
            </w:r>
          </w:p>
        </w:tc>
      </w:tr>
      <w:tr w:rsidR="002B5AB9" w:rsidRPr="007A7793" w:rsidTr="00DB7580">
        <w:trPr>
          <w:trHeight w:val="506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İl Spor Merkezleri(Yaz spor okulları)Kayıtları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Sportif Faaliyetlere katılabilmek için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46" w:rsidRDefault="002B5AB9" w:rsidP="00A5694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İl spor Merkezleri Formu,</w:t>
            </w:r>
          </w:p>
          <w:p w:rsidR="002B5AB9" w:rsidRPr="00A56946" w:rsidRDefault="002B5AB9" w:rsidP="00A5694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adet fotoğraf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 dakika</w:t>
            </w:r>
          </w:p>
        </w:tc>
      </w:tr>
      <w:tr w:rsidR="002B5AB9" w:rsidRPr="007A7793" w:rsidTr="00DB7580">
        <w:trPr>
          <w:trHeight w:val="641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İl Temsilcileri Atamaları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Sportif Faaliyetlerin </w:t>
            </w:r>
            <w:r w:rsidR="008A78D8"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yürütülebilmesi için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46" w:rsidRDefault="002B5AB9" w:rsidP="00A5694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Özgeçmiş,</w:t>
            </w:r>
          </w:p>
          <w:p w:rsidR="00A56946" w:rsidRDefault="00A56946" w:rsidP="00A5694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Diploma Fotokopisi,</w:t>
            </w:r>
          </w:p>
          <w:p w:rsidR="00A56946" w:rsidRDefault="008A78D8" w:rsidP="00A5694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Nüfus</w:t>
            </w:r>
            <w:r w:rsidR="002B5AB9"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Cüzdan Fotokopisi,</w:t>
            </w:r>
          </w:p>
          <w:p w:rsidR="002B5AB9" w:rsidRPr="00A56946" w:rsidRDefault="002B5AB9" w:rsidP="00A5694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Adet Fotoğraf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7-15 Gün</w:t>
            </w:r>
          </w:p>
        </w:tc>
      </w:tr>
      <w:tr w:rsidR="00A56946" w:rsidRPr="007A7793" w:rsidTr="00DB7580">
        <w:trPr>
          <w:trHeight w:val="596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46" w:rsidRPr="007A7793" w:rsidRDefault="00A56946" w:rsidP="00A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3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46" w:rsidRPr="007A7793" w:rsidRDefault="00A56946" w:rsidP="00A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Avans verilmesi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46" w:rsidRPr="007A7793" w:rsidRDefault="00A56946" w:rsidP="00A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Sportif faaliyetlere katılabilmek için</w:t>
            </w:r>
          </w:p>
        </w:tc>
        <w:tc>
          <w:tcPr>
            <w:tcW w:w="3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46" w:rsidRPr="00A56946" w:rsidRDefault="00A56946" w:rsidP="00A5694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İl Temsilcisinden Konu İle ilgili Dilekçe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946" w:rsidRPr="007A7793" w:rsidRDefault="00A56946" w:rsidP="00A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1-5 gün</w:t>
            </w:r>
          </w:p>
        </w:tc>
      </w:tr>
      <w:tr w:rsidR="00A56946" w:rsidRPr="007A7793" w:rsidTr="00DB7580">
        <w:trPr>
          <w:trHeight w:val="39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46" w:rsidRPr="00A56946" w:rsidRDefault="00A56946" w:rsidP="00A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46" w:rsidRPr="007A7793" w:rsidRDefault="00A56946" w:rsidP="00A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Kurumlar</w:t>
            </w:r>
            <w:r w:rsid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arası Atanma istekleri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46" w:rsidRPr="007A7793" w:rsidRDefault="008A78D8" w:rsidP="00A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Kurumlar arası</w:t>
            </w:r>
            <w:r w:rsidR="00A56946"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geçiş için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46" w:rsidRPr="00A56946" w:rsidRDefault="00A56946" w:rsidP="00A5694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569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Konu ile ilgili dilekçe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946" w:rsidRPr="007A7793" w:rsidRDefault="00A56946" w:rsidP="00A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1-30 gün</w:t>
            </w:r>
          </w:p>
        </w:tc>
      </w:tr>
      <w:tr w:rsidR="002A449F" w:rsidRPr="007A7793" w:rsidTr="00DB7580">
        <w:trPr>
          <w:trHeight w:val="39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Tesislerin Tahsisleri(Salon Tahsisi)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Konser ve toplantıların yapılması için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8D8" w:rsidRDefault="002A449F" w:rsidP="002A449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Dilekçe,</w:t>
            </w:r>
          </w:p>
          <w:p w:rsidR="002A449F" w:rsidRPr="002A449F" w:rsidRDefault="002A449F" w:rsidP="002A449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Emniyet Müdürlüğü ve Valilikten izin belgesi,</w:t>
            </w:r>
          </w:p>
          <w:p w:rsidR="002A449F" w:rsidRPr="002A449F" w:rsidRDefault="002A449F" w:rsidP="002A449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Tahsis Bedeli Dekontu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1-3 gün</w:t>
            </w:r>
          </w:p>
        </w:tc>
      </w:tr>
      <w:tr w:rsidR="002A449F" w:rsidRPr="007A7793" w:rsidTr="00DB7580">
        <w:trPr>
          <w:trHeight w:val="39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Özel Spor salonu açılış izinleri ve tesis yapmak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8A78D8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Sportif</w:t>
            </w:r>
            <w:r w:rsidR="002A449F"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faaliyetler için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8D8" w:rsidRDefault="002A449F" w:rsidP="002A449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Konu ile ilgili dilekçe,</w:t>
            </w:r>
          </w:p>
          <w:p w:rsidR="002A449F" w:rsidRPr="002A449F" w:rsidRDefault="002A449F" w:rsidP="002A449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Plan Proje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1-30 gün</w:t>
            </w:r>
          </w:p>
        </w:tc>
      </w:tr>
      <w:tr w:rsidR="002A449F" w:rsidRPr="007A7793" w:rsidTr="00DB7580">
        <w:trPr>
          <w:trHeight w:val="39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İş yerlerinin kiraya verilmesi(</w:t>
            </w:r>
            <w:r w:rsidR="00682C52"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Büfe, Kantin</w:t>
            </w: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682C52"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Vb.</w:t>
            </w: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Dilekçe,</w:t>
            </w:r>
          </w:p>
          <w:p w:rsidR="002A449F" w:rsidRDefault="002A449F" w:rsidP="002A449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Banka Dekontu</w:t>
            </w:r>
          </w:p>
          <w:p w:rsidR="002A449F" w:rsidRPr="002A449F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gün</w:t>
            </w:r>
          </w:p>
        </w:tc>
      </w:tr>
      <w:tr w:rsidR="002A449F" w:rsidRPr="007A7793" w:rsidTr="00DB7580">
        <w:trPr>
          <w:trHeight w:val="39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Tesislerin Antrenmanlara verilmesi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Dilekçe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682C52"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Saat</w:t>
            </w:r>
          </w:p>
        </w:tc>
      </w:tr>
      <w:tr w:rsidR="002A449F" w:rsidRPr="007A7793" w:rsidTr="00DB7580">
        <w:trPr>
          <w:trHeight w:val="39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DA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İhale işlemleri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4734 Sayılı Kanun İle Mal ve Hizmet Yapım İşleri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Adres Beyanı,</w:t>
            </w:r>
          </w:p>
          <w:p w:rsidR="002A449F" w:rsidRDefault="008A78D8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İmza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Sirkü</w:t>
            </w:r>
            <w:r w:rsidR="002A449F"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sü</w:t>
            </w:r>
            <w:proofErr w:type="spellEnd"/>
            <w:r w:rsidR="002A449F"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(Şirket ise)</w:t>
            </w:r>
          </w:p>
          <w:p w:rsid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Ticaret ya da Esnaf Odası Belgesi,</w:t>
            </w:r>
          </w:p>
          <w:p w:rsid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İş Bitirme Belgesi ( İşin Mahiyetine </w:t>
            </w:r>
            <w:r w:rsidR="008A78D8"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Göre; Yapım</w:t>
            </w: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ya da Hizmet)</w:t>
            </w:r>
          </w:p>
          <w:p w:rsidR="002A449F" w:rsidRP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Yapılacak İşin Mahiyetine göre mevzuat gereği istenecek diğer Belgeler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1-45 gün</w:t>
            </w:r>
          </w:p>
        </w:tc>
      </w:tr>
      <w:tr w:rsidR="002A449F" w:rsidRPr="007A7793" w:rsidTr="00DB7580">
        <w:trPr>
          <w:trHeight w:val="39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DA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CİMER Başvuruları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Sistemden Kurumca elektronik ortamda başvuru kabul edilir.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1-3 GÜN</w:t>
            </w:r>
          </w:p>
        </w:tc>
      </w:tr>
      <w:tr w:rsidR="002A449F" w:rsidRPr="007A7793" w:rsidTr="00DB7580">
        <w:trPr>
          <w:trHeight w:val="39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DA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İnsan Hakları İhlalleri Başvurusu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Dilekçe.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1-3 GÜN</w:t>
            </w:r>
          </w:p>
        </w:tc>
      </w:tr>
      <w:tr w:rsidR="002A449F" w:rsidRPr="007A7793" w:rsidTr="00DB7580">
        <w:trPr>
          <w:trHeight w:val="39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DA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4982 Sayılı Kanun kapsamında Bilgi Edinme Başvuruları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Kurumca elektronik ortamda başvuru kabul edilir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1-3 GÜN</w:t>
            </w:r>
          </w:p>
        </w:tc>
      </w:tr>
      <w:tr w:rsidR="002A449F" w:rsidRPr="007A7793" w:rsidTr="00DB7580">
        <w:trPr>
          <w:trHeight w:val="39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DA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Faaliyetlerin Basın ve Medyaya Duyurulması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Spor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Servisince yapılan haftalık prog</w:t>
            </w: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ram doğrultusunda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1-3 GÜN</w:t>
            </w:r>
          </w:p>
        </w:tc>
      </w:tr>
      <w:tr w:rsidR="002A449F" w:rsidRPr="007A7793" w:rsidTr="00DB7580">
        <w:trPr>
          <w:trHeight w:val="39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DA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Gençlik Merkezi Üye Kayıtları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Gençlerin sosyal aktivitelere katılımı için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Adet Resim</w:t>
            </w:r>
          </w:p>
          <w:p w:rsid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Nüfus cüzdan Fotokopisi </w:t>
            </w:r>
          </w:p>
          <w:p w:rsidR="002A449F" w:rsidRP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Üye Kayıt Formu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Başvuru Sırasında Evrakların Tam Olması Halinde 10-20 Dakika</w:t>
            </w:r>
          </w:p>
        </w:tc>
      </w:tr>
      <w:tr w:rsidR="002A449F" w:rsidRPr="007A7793" w:rsidTr="00DB7580">
        <w:trPr>
          <w:trHeight w:val="39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Seyyah Gezisi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Gençlerin sosyal aktivitelere katılımı için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Veli İzin Belgesi</w:t>
            </w:r>
          </w:p>
          <w:p w:rsidR="002A449F" w:rsidRP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Başvuru Formu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Başvuru Evraklarının Tam Olması ve Başvuru Yapanın İlan Edilen Listede Yer Alması Halinde 15-20 Dakika</w:t>
            </w:r>
          </w:p>
        </w:tc>
      </w:tr>
      <w:tr w:rsidR="002A449F" w:rsidRPr="007A7793" w:rsidTr="00DB7580">
        <w:trPr>
          <w:trHeight w:val="39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13-15 Yaş Gençlik Kampları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Gençlerin sosyal aktivitelere katılımı için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Kamp Kayıt Formu.   </w:t>
            </w:r>
          </w:p>
          <w:p w:rsid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Veli İzin Belgesi                                                                        </w:t>
            </w:r>
          </w:p>
          <w:p w:rsid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Nüfus cüzdan Fotokopisi </w:t>
            </w:r>
          </w:p>
          <w:p w:rsidR="002A449F" w:rsidRP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Aile Maddi durum bildirimi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Başvuru Evraklarının Tam Olması ve Başvuru Yapanın İlan Edilen Listede Yer Alması Halinde 15-20 Dakika</w:t>
            </w:r>
          </w:p>
        </w:tc>
      </w:tr>
      <w:tr w:rsidR="002A449F" w:rsidRPr="007A7793" w:rsidTr="00DB7580">
        <w:trPr>
          <w:trHeight w:val="39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16-22 Yaş Doğa Kampları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Gençlerin sosyal aktivitelere katılımı için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Banka Dekontu </w:t>
            </w:r>
          </w:p>
          <w:p w:rsid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Kamp Kayıt Formu </w:t>
            </w:r>
          </w:p>
          <w:p w:rsidR="002A449F" w:rsidRP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Nüfus Cüzdan Fotokopisi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Başvuru Evraklarının Tam Olması Halinde 15-20 Dakika</w:t>
            </w:r>
          </w:p>
        </w:tc>
      </w:tr>
      <w:tr w:rsidR="002A449F" w:rsidRPr="007A7793" w:rsidTr="00DB7580">
        <w:trPr>
          <w:trHeight w:val="39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Gençlik haftası etkinlikleri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Gençlerin sosyal aktivitelere katılımı için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DB7580" w:rsidRDefault="002A449F" w:rsidP="00DB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2A449F" w:rsidRPr="007A7793" w:rsidTr="00DB7580">
        <w:trPr>
          <w:trHeight w:val="39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Gençlik Merkezi Kurs Kayıtları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Gençlerin sosyal aktivitelere katılımı için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2 Adet Resim </w:t>
            </w:r>
          </w:p>
          <w:p w:rsid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Nüfus cüzdan Fotokopisi </w:t>
            </w:r>
          </w:p>
          <w:p w:rsidR="002A449F" w:rsidRP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Üye Kayıt Formu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Başvuru Sırasında Evrakların Tam Olması Halinde 10-20 Dakika</w:t>
            </w:r>
          </w:p>
        </w:tc>
      </w:tr>
      <w:tr w:rsidR="002A449F" w:rsidRPr="007A7793" w:rsidTr="00DB7580">
        <w:trPr>
          <w:trHeight w:val="39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Sporcu Öğrenci kayıtları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7C7622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Spor Eğitim Mer</w:t>
            </w:r>
            <w:r w:rsidR="002A449F"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kezinde kalacaklar için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Öğrenci Belgesi,</w:t>
            </w:r>
          </w:p>
          <w:p w:rsidR="002A449F" w:rsidRDefault="007C7622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Nü</w:t>
            </w:r>
            <w:r w:rsidR="002A449F"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fus Cüzdan Fotokopisi,</w:t>
            </w:r>
          </w:p>
          <w:p w:rsid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Sağlık Raporu(Heyet),</w:t>
            </w:r>
          </w:p>
          <w:p w:rsid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 Adet Fot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</w:t>
            </w: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ğraf,</w:t>
            </w:r>
          </w:p>
          <w:p w:rsidR="002A449F" w:rsidRP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Veli İzin Belgesi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10-25 gün</w:t>
            </w:r>
          </w:p>
        </w:tc>
      </w:tr>
      <w:tr w:rsidR="002A449F" w:rsidRPr="007A7793" w:rsidTr="00DB7580">
        <w:trPr>
          <w:trHeight w:val="39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Antrenmanlar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Antre</w:t>
            </w:r>
            <w:r w:rsidR="007C762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n</w:t>
            </w: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manların yaptırılması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9F" w:rsidRPr="002A449F" w:rsidRDefault="002A449F" w:rsidP="002A449F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A44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Lisans Evrakları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77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1-3 gün</w:t>
            </w:r>
          </w:p>
        </w:tc>
      </w:tr>
      <w:tr w:rsidR="002A449F" w:rsidRPr="007A7793" w:rsidTr="00DB7580">
        <w:trPr>
          <w:trHeight w:val="29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49F" w:rsidRPr="007A7793" w:rsidRDefault="002A449F" w:rsidP="002A4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49F" w:rsidRPr="007A7793" w:rsidRDefault="002A449F" w:rsidP="002A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B5AB9" w:rsidRPr="007A7793" w:rsidTr="00DB7580">
        <w:trPr>
          <w:trHeight w:val="29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B9" w:rsidRPr="007A7793" w:rsidRDefault="002B5AB9" w:rsidP="002B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D057F1" w:rsidRPr="007A7793" w:rsidRDefault="00D057F1" w:rsidP="00DA4D7D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D057F1" w:rsidRPr="007A7793" w:rsidSect="002B5AB9">
      <w:pgSz w:w="16838" w:h="11906" w:orient="landscape"/>
      <w:pgMar w:top="612" w:right="567" w:bottom="24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290A"/>
    <w:multiLevelType w:val="hybridMultilevel"/>
    <w:tmpl w:val="5846D8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6713"/>
    <w:multiLevelType w:val="hybridMultilevel"/>
    <w:tmpl w:val="06AAE8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5BF5"/>
    <w:multiLevelType w:val="hybridMultilevel"/>
    <w:tmpl w:val="FF783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3EB1"/>
    <w:multiLevelType w:val="hybridMultilevel"/>
    <w:tmpl w:val="D818A3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27438"/>
    <w:multiLevelType w:val="hybridMultilevel"/>
    <w:tmpl w:val="36525A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D0146"/>
    <w:multiLevelType w:val="hybridMultilevel"/>
    <w:tmpl w:val="114CFE30"/>
    <w:lvl w:ilvl="0" w:tplc="06368E88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2E6928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50E602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DB42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62F018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366564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A4C0C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0CB592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66AB6A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5E148E"/>
    <w:multiLevelType w:val="hybridMultilevel"/>
    <w:tmpl w:val="7CFA1C88"/>
    <w:lvl w:ilvl="0" w:tplc="1590BE02">
      <w:start w:val="1"/>
      <w:numFmt w:val="decimal"/>
      <w:lvlText w:val="%1-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9E9DB6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068EF4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C80D40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C80AF6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86636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B037EC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BE4E80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6C26FA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796118"/>
    <w:multiLevelType w:val="hybridMultilevel"/>
    <w:tmpl w:val="1F5207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46FC7"/>
    <w:multiLevelType w:val="hybridMultilevel"/>
    <w:tmpl w:val="DC74F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8549A"/>
    <w:multiLevelType w:val="hybridMultilevel"/>
    <w:tmpl w:val="CF14C9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F1"/>
    <w:rsid w:val="000E42BA"/>
    <w:rsid w:val="00163D8B"/>
    <w:rsid w:val="001E6EBF"/>
    <w:rsid w:val="002A449F"/>
    <w:rsid w:val="002B5AB9"/>
    <w:rsid w:val="002B65B6"/>
    <w:rsid w:val="003C3942"/>
    <w:rsid w:val="00492C0E"/>
    <w:rsid w:val="00520B99"/>
    <w:rsid w:val="00577294"/>
    <w:rsid w:val="005B7149"/>
    <w:rsid w:val="00682C52"/>
    <w:rsid w:val="00796CE2"/>
    <w:rsid w:val="007A7793"/>
    <w:rsid w:val="007C7622"/>
    <w:rsid w:val="00812609"/>
    <w:rsid w:val="0088497F"/>
    <w:rsid w:val="008A78D8"/>
    <w:rsid w:val="008D1150"/>
    <w:rsid w:val="00A56946"/>
    <w:rsid w:val="00AC2822"/>
    <w:rsid w:val="00B07820"/>
    <w:rsid w:val="00CE1862"/>
    <w:rsid w:val="00D057F1"/>
    <w:rsid w:val="00DA4D7D"/>
    <w:rsid w:val="00DB7580"/>
    <w:rsid w:val="00E727FF"/>
    <w:rsid w:val="00E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172F4-2E9B-4816-B631-E0BEFBC6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4" w:line="250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A56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k.gsb.gov.tr/" TargetMode="External"/><Relationship Id="rId13" Type="http://schemas.openxmlformats.org/officeDocument/2006/relationships/hyperlink" Target="http://www.kyk.gsb.gov.tr/" TargetMode="External"/><Relationship Id="rId18" Type="http://schemas.openxmlformats.org/officeDocument/2006/relationships/hyperlink" Target="http://www.kyk.gsb.gov.t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yk.gsb.gov.tr/" TargetMode="External"/><Relationship Id="rId7" Type="http://schemas.openxmlformats.org/officeDocument/2006/relationships/hyperlink" Target="http://www.kyk.gsb.gov.tr/" TargetMode="External"/><Relationship Id="rId12" Type="http://schemas.openxmlformats.org/officeDocument/2006/relationships/hyperlink" Target="http://www.kyk.gsb.gov.tr/" TargetMode="External"/><Relationship Id="rId17" Type="http://schemas.openxmlformats.org/officeDocument/2006/relationships/hyperlink" Target="http://www.kyk.gsb.gov.t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yk.gsb.gov.tr/" TargetMode="External"/><Relationship Id="rId20" Type="http://schemas.openxmlformats.org/officeDocument/2006/relationships/hyperlink" Target="http://www.kyk.gsb.gov.t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yk.gsb.gov.tr/" TargetMode="External"/><Relationship Id="rId11" Type="http://schemas.openxmlformats.org/officeDocument/2006/relationships/hyperlink" Target="http://www.kyk.gsb.gov.tr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kyk.gsb.gov.tr/" TargetMode="External"/><Relationship Id="rId15" Type="http://schemas.openxmlformats.org/officeDocument/2006/relationships/hyperlink" Target="http://www.kyk.gsb.gov.t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yk.gsb.gov.tr/" TargetMode="External"/><Relationship Id="rId19" Type="http://schemas.openxmlformats.org/officeDocument/2006/relationships/hyperlink" Target="http://www.kyk.gsb.gov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yk.gsb.gov.tr/" TargetMode="External"/><Relationship Id="rId14" Type="http://schemas.openxmlformats.org/officeDocument/2006/relationships/hyperlink" Target="http://www.kyk.gsb.gov.tr/" TargetMode="External"/><Relationship Id="rId22" Type="http://schemas.openxmlformats.org/officeDocument/2006/relationships/hyperlink" Target="http://www.kyk.gsb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Cesur DENİZ</dc:creator>
  <cp:keywords/>
  <cp:lastModifiedBy>Hasan KARKİN</cp:lastModifiedBy>
  <cp:revision>22</cp:revision>
  <dcterms:created xsi:type="dcterms:W3CDTF">2019-03-05T07:09:00Z</dcterms:created>
  <dcterms:modified xsi:type="dcterms:W3CDTF">2019-03-06T06:37:00Z</dcterms:modified>
</cp:coreProperties>
</file>